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6AA" w:rsidRDefault="000146AA" w:rsidP="00D20EA8">
      <w:pPr>
        <w:ind w:left="142" w:right="119"/>
        <w:rPr>
          <w:rFonts w:ascii="Calibri" w:hAnsi="Calibri"/>
          <w:sz w:val="22"/>
          <w:szCs w:val="22"/>
        </w:rPr>
      </w:pPr>
    </w:p>
    <w:p w:rsidR="00DA3303" w:rsidRDefault="00DA3303" w:rsidP="00D20EA8">
      <w:pPr>
        <w:ind w:left="142" w:right="119"/>
        <w:rPr>
          <w:rFonts w:ascii="Calibri" w:hAnsi="Calibri"/>
          <w:sz w:val="22"/>
          <w:szCs w:val="22"/>
        </w:rPr>
      </w:pPr>
    </w:p>
    <w:p w:rsidR="00DA3303" w:rsidRDefault="00DA3303" w:rsidP="00D20EA8">
      <w:pPr>
        <w:ind w:left="142" w:right="119"/>
        <w:rPr>
          <w:rFonts w:ascii="Calibri" w:hAnsi="Calibri"/>
          <w:sz w:val="22"/>
          <w:szCs w:val="22"/>
        </w:rPr>
      </w:pPr>
    </w:p>
    <w:p w:rsidR="00DA3303" w:rsidRPr="00D20EA8" w:rsidRDefault="00DA3303" w:rsidP="00D20EA8">
      <w:pPr>
        <w:ind w:left="142" w:right="119"/>
        <w:rPr>
          <w:rFonts w:ascii="Calibri" w:hAnsi="Calibri"/>
          <w:sz w:val="22"/>
          <w:szCs w:val="22"/>
        </w:rPr>
      </w:pPr>
    </w:p>
    <w:p w:rsidR="00D20EA8" w:rsidRPr="00D20EA8" w:rsidRDefault="00D20EA8" w:rsidP="00D20EA8">
      <w:pPr>
        <w:ind w:left="142" w:right="119"/>
        <w:rPr>
          <w:rFonts w:ascii="Calibri" w:hAnsi="Calibri"/>
          <w:sz w:val="22"/>
          <w:szCs w:val="22"/>
        </w:rPr>
      </w:pPr>
    </w:p>
    <w:p w:rsidR="00D20EA8" w:rsidRPr="00DA3303" w:rsidRDefault="00DA3303" w:rsidP="00DA3303">
      <w:pPr>
        <w:ind w:right="119"/>
        <w:jc w:val="center"/>
        <w:rPr>
          <w:rFonts w:ascii="Calibri" w:hAnsi="Calibri"/>
          <w:b/>
          <w:sz w:val="48"/>
          <w:szCs w:val="22"/>
          <w:u w:val="single"/>
        </w:rPr>
      </w:pPr>
      <w:r w:rsidRPr="00DA3303">
        <w:rPr>
          <w:rFonts w:ascii="Calibri" w:hAnsi="Calibri"/>
          <w:b/>
          <w:sz w:val="48"/>
          <w:szCs w:val="22"/>
          <w:u w:val="single"/>
        </w:rPr>
        <w:t>APF PRICELIST</w:t>
      </w:r>
    </w:p>
    <w:p w:rsidR="00DA3303" w:rsidRDefault="00DA3303" w:rsidP="00DA3303">
      <w:pPr>
        <w:ind w:right="119"/>
        <w:rPr>
          <w:rFonts w:ascii="Calibri" w:hAnsi="Calibri"/>
          <w:b/>
          <w:sz w:val="22"/>
          <w:szCs w:val="22"/>
          <w:u w:val="single"/>
        </w:rPr>
      </w:pPr>
    </w:p>
    <w:p w:rsidR="00DA3303" w:rsidRDefault="00DA3303" w:rsidP="00DA3303">
      <w:pPr>
        <w:ind w:right="119"/>
        <w:rPr>
          <w:rFonts w:ascii="Calibri" w:hAnsi="Calibri"/>
          <w:b/>
          <w:sz w:val="22"/>
          <w:szCs w:val="22"/>
          <w:u w:val="single"/>
        </w:rPr>
      </w:pPr>
    </w:p>
    <w:p w:rsidR="00DA3303" w:rsidRPr="00DA3303" w:rsidRDefault="00DA3303" w:rsidP="00DA3303">
      <w:pPr>
        <w:ind w:right="119"/>
        <w:rPr>
          <w:rFonts w:ascii="Calibri" w:hAnsi="Calibri"/>
          <w:b/>
          <w:szCs w:val="22"/>
          <w:u w:val="single"/>
        </w:rPr>
      </w:pPr>
    </w:p>
    <w:p w:rsidR="00DA3303" w:rsidRPr="00DA3303" w:rsidRDefault="00DA3303" w:rsidP="00DA3303">
      <w:pPr>
        <w:ind w:right="119"/>
        <w:rPr>
          <w:rFonts w:ascii="Calibri" w:hAnsi="Calibri"/>
          <w:b/>
          <w:szCs w:val="22"/>
          <w:u w:val="single"/>
        </w:rPr>
      </w:pPr>
    </w:p>
    <w:tbl>
      <w:tblPr>
        <w:tblW w:w="5108" w:type="dxa"/>
        <w:jc w:val="center"/>
        <w:tblInd w:w="279" w:type="dxa"/>
        <w:tblLook w:val="04A0" w:firstRow="1" w:lastRow="0" w:firstColumn="1" w:lastColumn="0" w:noHBand="0" w:noVBand="1"/>
      </w:tblPr>
      <w:tblGrid>
        <w:gridCol w:w="156"/>
        <w:gridCol w:w="382"/>
        <w:gridCol w:w="2595"/>
        <w:gridCol w:w="382"/>
        <w:gridCol w:w="1593"/>
      </w:tblGrid>
      <w:tr w:rsidR="00DA3303" w:rsidRPr="00DA3303" w:rsidTr="00DA3303">
        <w:trPr>
          <w:gridBefore w:val="2"/>
          <w:wBefore w:w="538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PRICE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11 300.00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1 Row Unit 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4 550.00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+ 1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15 850.00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+ 2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20 400.00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+ 4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29 500.00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+ 6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38 600.00</w:t>
            </w:r>
          </w:p>
        </w:tc>
      </w:tr>
      <w:tr w:rsidR="00DA3303" w:rsidRPr="00DA3303" w:rsidTr="00DA3303">
        <w:trPr>
          <w:trHeight w:val="376"/>
          <w:jc w:val="center"/>
        </w:trPr>
        <w:tc>
          <w:tcPr>
            <w:tcW w:w="3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+ 8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47 700.00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+ 10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56 800.00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+ 12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65 900.00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+ 16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84 100.00</w:t>
            </w:r>
          </w:p>
        </w:tc>
      </w:tr>
      <w:tr w:rsidR="00DA3303" w:rsidRPr="00DA3303" w:rsidTr="00DA3303">
        <w:trPr>
          <w:gridBefore w:val="1"/>
          <w:wBefore w:w="156" w:type="dxa"/>
          <w:trHeight w:val="376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b/>
                <w:bCs/>
                <w:color w:val="000000"/>
                <w:sz w:val="28"/>
                <w:szCs w:val="22"/>
              </w:rPr>
              <w:t>Main unit + 24 Row 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 w:val="28"/>
                <w:szCs w:val="22"/>
              </w:rPr>
            </w:pPr>
            <w:r w:rsidRPr="00DA3303">
              <w:rPr>
                <w:rFonts w:ascii="Calibri" w:hAnsi="Calibri"/>
                <w:color w:val="000000"/>
                <w:sz w:val="28"/>
                <w:szCs w:val="22"/>
              </w:rPr>
              <w:t>120 500.00</w:t>
            </w:r>
          </w:p>
        </w:tc>
      </w:tr>
      <w:tr w:rsidR="00DA3303" w:rsidRPr="00DA3303" w:rsidTr="00DA3303">
        <w:trPr>
          <w:gridBefore w:val="2"/>
          <w:wBefore w:w="538" w:type="dxa"/>
          <w:trHeight w:val="300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right"/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3303" w:rsidRPr="00DA3303" w:rsidRDefault="00DA3303" w:rsidP="00DA330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:rsidR="000146AA" w:rsidRDefault="000146AA" w:rsidP="00D20EA8">
      <w:pPr>
        <w:ind w:left="142" w:right="119"/>
        <w:rPr>
          <w:rFonts w:ascii="Calibri" w:hAnsi="Calibri"/>
          <w:szCs w:val="22"/>
        </w:rPr>
      </w:pPr>
    </w:p>
    <w:p w:rsidR="00DA3303" w:rsidRDefault="00DA3303" w:rsidP="00D20EA8">
      <w:pPr>
        <w:ind w:left="142" w:right="119"/>
        <w:rPr>
          <w:rFonts w:ascii="Calibri" w:hAnsi="Calibri"/>
          <w:szCs w:val="22"/>
        </w:rPr>
      </w:pPr>
    </w:p>
    <w:p w:rsidR="00DA3303" w:rsidRPr="00DA3303" w:rsidRDefault="00DA3303" w:rsidP="00D20EA8">
      <w:pPr>
        <w:ind w:left="142" w:right="11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Prices are excluding VAT </w:t>
      </w:r>
      <w:bookmarkStart w:id="0" w:name="_GoBack"/>
      <w:bookmarkEnd w:id="0"/>
    </w:p>
    <w:sectPr w:rsidR="00DA3303" w:rsidRPr="00DA3303" w:rsidSect="00484CAB">
      <w:headerReference w:type="default" r:id="rId8"/>
      <w:headerReference w:type="first" r:id="rId9"/>
      <w:footerReference w:type="first" r:id="rId10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AE" w:rsidRDefault="00C839AE">
      <w:r>
        <w:separator/>
      </w:r>
    </w:p>
  </w:endnote>
  <w:endnote w:type="continuationSeparator" w:id="0">
    <w:p w:rsidR="00C839AE" w:rsidRDefault="00C8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CD257B">
    <w:pPr>
      <w:pStyle w:val="Footer"/>
      <w:rPr>
        <w:i/>
        <w:sz w:val="22"/>
      </w:rPr>
    </w:pPr>
    <w:r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2FB2062" wp14:editId="67161C53">
              <wp:simplePos x="0" y="0"/>
              <wp:positionH relativeFrom="page">
                <wp:align>center</wp:align>
              </wp:positionH>
              <wp:positionV relativeFrom="paragraph">
                <wp:posOffset>3810</wp:posOffset>
              </wp:positionV>
              <wp:extent cx="6732000" cy="7200"/>
              <wp:effectExtent l="0" t="0" r="12065" b="31115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000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2" o:spid="_x0000_s1026" style="position:absolute;z-index:2516700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.3pt" to="530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" strokecolor="black [3040]">
              <w10:wrap anchorx="page"/>
            </v:line>
          </w:pict>
        </mc:Fallback>
      </mc:AlternateContent>
    </w:r>
    <w:r w:rsidR="00484CAB" w:rsidRPr="00484CAB">
      <w:rPr>
        <w:noProof/>
        <w:sz w:val="22"/>
        <w:lang w:val="en-ZA" w:eastAsia="en-ZA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6499C5B" wp14:editId="610020BB">
              <wp:simplePos x="411480" y="10121265"/>
              <wp:positionH relativeFrom="margin">
                <wp:align>center</wp:align>
              </wp:positionH>
              <wp:positionV relativeFrom="margin">
                <wp:posOffset>10262870</wp:posOffset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899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width-relative:margin" from="0,808.1pt" to="525.6pt,8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" strokecolor="black [3040]">
              <w10:wrap type="square" anchorx="margin" anchory="margin"/>
            </v:line>
          </w:pict>
        </mc:Fallback>
      </mc:AlternateContent>
    </w:r>
    <w:r w:rsidR="00484CAB" w:rsidRPr="00484CAB">
      <w:rPr>
        <w:rFonts w:asciiTheme="minorHAnsi" w:hAnsiTheme="minorHAnsi"/>
        <w:b/>
        <w:sz w:val="14"/>
      </w:rPr>
      <w:t>DIRECTORS:</w:t>
    </w:r>
    <w:r w:rsidR="00484CAB" w:rsidRPr="00484CAB">
      <w:rPr>
        <w:rFonts w:asciiTheme="minorHAnsi" w:hAnsiTheme="minorHAnsi"/>
        <w:sz w:val="14"/>
      </w:rPr>
      <w:t xml:space="preserve"> </w:t>
    </w:r>
    <w:r w:rsidR="00484CAB" w:rsidRPr="00484CAB">
      <w:rPr>
        <w:rFonts w:asciiTheme="minorHAnsi" w:hAnsiTheme="minorHAnsi"/>
        <w:i/>
        <w:sz w:val="14"/>
      </w:rPr>
      <w:t>L.B. Geldenhuys (Managing), D.L. Geldenhuys (Technical)</w:t>
    </w:r>
    <w:r w:rsidRPr="00CD257B">
      <w:rPr>
        <w:rFonts w:ascii="Calibri" w:hAnsi="Calibri"/>
        <w:noProof/>
        <w:lang w:val="en-ZA" w:eastAsia="en-Z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AE" w:rsidRDefault="00C839AE">
      <w:r>
        <w:separator/>
      </w:r>
    </w:p>
  </w:footnote>
  <w:footnote w:type="continuationSeparator" w:id="0">
    <w:p w:rsidR="00C839AE" w:rsidRDefault="00C83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DF61FF6" wp14:editId="463503B9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0800" behindDoc="1" locked="0" layoutInCell="1" allowOverlap="1" wp14:anchorId="7ADCA480" wp14:editId="7D9FA999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3A5062" wp14:editId="652ABEE7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280465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ZA" w:eastAsia="en-ZA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33EA9523" wp14:editId="496824CC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23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0465" w:rsidRPr="007435E4" w:rsidRDefault="00280465" w:rsidP="00280465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31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2kyDZEYDAADA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:rsidR="00280465" w:rsidRPr="007435E4" w:rsidRDefault="00280465" w:rsidP="00280465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24" o:spid="_x0000_s1034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64896" behindDoc="1" locked="0" layoutInCell="1" allowOverlap="1" wp14:anchorId="3B589215" wp14:editId="4FE8FFA7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25" name="Picture 25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8A48335" wp14:editId="1A4A646B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882B46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proofErr w:type="spellStart"/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proofErr w:type="spellEnd"/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882B46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280465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35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KE5Yuu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882B46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proofErr w:type="spellStart"/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proofErr w:type="spellEnd"/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, </w:t>
                    </w: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882B46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280465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7435E4" w:rsidRDefault="007435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54849"/>
    <w:multiLevelType w:val="hybridMultilevel"/>
    <w:tmpl w:val="C43839E0"/>
    <w:lvl w:ilvl="0" w:tplc="44409A86">
      <w:start w:val="1"/>
      <w:numFmt w:val="bullet"/>
      <w:lvlText w:val="­"/>
      <w:lvlJc w:val="left"/>
      <w:pPr>
        <w:ind w:left="144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1"/>
    <w:rsid w:val="000146AA"/>
    <w:rsid w:val="000969EE"/>
    <w:rsid w:val="00162AC0"/>
    <w:rsid w:val="00280465"/>
    <w:rsid w:val="002B6A61"/>
    <w:rsid w:val="003862E9"/>
    <w:rsid w:val="003A585C"/>
    <w:rsid w:val="003B1AA9"/>
    <w:rsid w:val="00414487"/>
    <w:rsid w:val="0042528C"/>
    <w:rsid w:val="00484CAB"/>
    <w:rsid w:val="0052009A"/>
    <w:rsid w:val="005A0091"/>
    <w:rsid w:val="00612D7A"/>
    <w:rsid w:val="00657BAE"/>
    <w:rsid w:val="007435E4"/>
    <w:rsid w:val="00882B46"/>
    <w:rsid w:val="008D7283"/>
    <w:rsid w:val="009B3210"/>
    <w:rsid w:val="009E658F"/>
    <w:rsid w:val="00A3428D"/>
    <w:rsid w:val="00A80137"/>
    <w:rsid w:val="00B74DA3"/>
    <w:rsid w:val="00B93427"/>
    <w:rsid w:val="00BE1124"/>
    <w:rsid w:val="00C839AE"/>
    <w:rsid w:val="00CD257B"/>
    <w:rsid w:val="00CE53E3"/>
    <w:rsid w:val="00D20EA8"/>
    <w:rsid w:val="00D273AA"/>
    <w:rsid w:val="00D350E5"/>
    <w:rsid w:val="00DA3303"/>
    <w:rsid w:val="00E04108"/>
    <w:rsid w:val="00EB2F8D"/>
    <w:rsid w:val="00EC7CDF"/>
    <w:rsid w:val="00FD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0EA8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20EA8"/>
  </w:style>
  <w:style w:type="paragraph" w:styleId="ListParagraph">
    <w:name w:val="List Paragraph"/>
    <w:basedOn w:val="Normal"/>
    <w:uiPriority w:val="34"/>
    <w:qFormat/>
    <w:rsid w:val="00EC7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AGRIGEL%20Letterhead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AGRIGEL Letterhead1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2015-03-12T12:18:00Z</cp:lastPrinted>
  <dcterms:created xsi:type="dcterms:W3CDTF">2015-03-12T12:18:00Z</dcterms:created>
  <dcterms:modified xsi:type="dcterms:W3CDTF">2015-03-12T12:18:00Z</dcterms:modified>
</cp:coreProperties>
</file>